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CD" w:rsidRDefault="007C5BC2" w:rsidP="007C5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Внимание! Американская белая бабочка</w:t>
      </w:r>
    </w:p>
    <w:p w:rsidR="007C5BC2" w:rsidRDefault="007C5BC2" w:rsidP="007C5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FCB" w:rsidRPr="00F46FCB" w:rsidRDefault="007C5BC2" w:rsidP="00F46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F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Должностные лица Южного межрегионального управления </w:t>
      </w:r>
      <w:proofErr w:type="spellStart"/>
      <w:r w:rsidRPr="00F46F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Россельхознадзора</w:t>
      </w:r>
      <w:proofErr w:type="spellEnd"/>
      <w:r w:rsidR="000B7110" w:rsidRPr="00F46F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напоминают, что </w:t>
      </w:r>
      <w:r w:rsidR="00F46FCB" w:rsidRPr="00F46F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 w:rsidRPr="00F46F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летний период </w:t>
      </w:r>
      <w:r w:rsidR="00F46FCB" w:rsidRPr="00F46F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</w:t>
      </w:r>
      <w:r w:rsidRPr="00F46F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аиболее динамично развивается американская белая бабочка (</w:t>
      </w:r>
      <w:proofErr w:type="spellStart"/>
      <w:r w:rsidRPr="00F46F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Hyphantria</w:t>
      </w:r>
      <w:proofErr w:type="spellEnd"/>
      <w:r w:rsidRPr="00F46F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6F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cunea</w:t>
      </w:r>
      <w:proofErr w:type="spellEnd"/>
      <w:r w:rsidRPr="00F46F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6F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Drury</w:t>
      </w:r>
      <w:proofErr w:type="spellEnd"/>
      <w:r w:rsidRPr="00F46F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). </w:t>
      </w:r>
      <w:r w:rsidR="00F46FCB" w:rsidRPr="00F46F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Этот карантинный вредитель </w:t>
      </w:r>
      <w:r w:rsidR="00F46FCB" w:rsidRPr="00F46FCB">
        <w:rPr>
          <w:rFonts w:ascii="Times New Roman" w:hAnsi="Times New Roman" w:cs="Times New Roman"/>
          <w:sz w:val="28"/>
          <w:szCs w:val="28"/>
        </w:rPr>
        <w:t>повреждает более 300 видов растений, в том числе плодовые, декоративные, лесные и другие культуры. Это чрезвычайно вредоносный вид. Гусеницы вредителя сильно повреждают зеленые насаждения, что приводит к нарушению процессов обмена в растениях, ослабляет защитные, снижает декоративные и эстетические функции зеленых насаждений. Развитие растений угнетается, и многократное повреждение американской белой бабочкой приводит к гибели зеленых насаждений.</w:t>
      </w:r>
    </w:p>
    <w:p w:rsidR="007C5BC2" w:rsidRPr="007C5BC2" w:rsidRDefault="007C5BC2" w:rsidP="00F46F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6FCB">
        <w:rPr>
          <w:sz w:val="28"/>
          <w:szCs w:val="28"/>
          <w:bdr w:val="none" w:sz="0" w:space="0" w:color="auto" w:frame="1"/>
        </w:rPr>
        <w:t>Отметим, что распространение</w:t>
      </w:r>
      <w:r w:rsidRPr="007C5BC2">
        <w:rPr>
          <w:sz w:val="28"/>
          <w:szCs w:val="28"/>
          <w:bdr w:val="none" w:sz="0" w:space="0" w:color="auto" w:frame="1"/>
        </w:rPr>
        <w:t xml:space="preserve"> опасного карантинного вредителя может осуществляться как естественным путем - миграцией бабочек, так и с перемещаемыми растительными и промышленными грузами, а также  с упаковочным материалом и тарой.</w:t>
      </w:r>
    </w:p>
    <w:p w:rsidR="007C5BC2" w:rsidRPr="007C5BC2" w:rsidRDefault="007C5BC2" w:rsidP="007C5BC2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textAlignment w:val="baseline"/>
        <w:rPr>
          <w:sz w:val="28"/>
          <w:szCs w:val="28"/>
        </w:rPr>
      </w:pPr>
      <w:r w:rsidRPr="007C5BC2">
        <w:rPr>
          <w:sz w:val="28"/>
          <w:szCs w:val="28"/>
          <w:bdr w:val="none" w:sz="0" w:space="0" w:color="auto" w:frame="1"/>
        </w:rPr>
        <w:t xml:space="preserve">На сегодняшний день на подконтрольных территориях Южного межрегионального управления </w:t>
      </w:r>
      <w:proofErr w:type="spellStart"/>
      <w:r w:rsidRPr="007C5BC2">
        <w:rPr>
          <w:sz w:val="28"/>
          <w:szCs w:val="28"/>
          <w:bdr w:val="none" w:sz="0" w:space="0" w:color="auto" w:frame="1"/>
        </w:rPr>
        <w:t>Россельхознадзора</w:t>
      </w:r>
      <w:proofErr w:type="spellEnd"/>
      <w:r w:rsidRPr="007C5BC2">
        <w:rPr>
          <w:sz w:val="28"/>
          <w:szCs w:val="28"/>
          <w:bdr w:val="none" w:sz="0" w:space="0" w:color="auto" w:frame="1"/>
        </w:rPr>
        <w:t xml:space="preserve"> (Краснодарский край, Республика Адыгея, Республика Крым и г. Севастополь) установлены карантинные фитосанитарные зоны по данному карантинному объекту</w:t>
      </w:r>
      <w:r>
        <w:rPr>
          <w:sz w:val="28"/>
          <w:szCs w:val="28"/>
          <w:bdr w:val="none" w:sz="0" w:space="0" w:color="auto" w:frame="1"/>
        </w:rPr>
        <w:t xml:space="preserve">, в том числе и на территории города </w:t>
      </w:r>
      <w:r w:rsidR="00DF4DE1">
        <w:rPr>
          <w:sz w:val="28"/>
          <w:szCs w:val="28"/>
          <w:bdr w:val="none" w:sz="0" w:space="0" w:color="auto" w:frame="1"/>
        </w:rPr>
        <w:t>Севастополя</w:t>
      </w:r>
      <w:r>
        <w:rPr>
          <w:sz w:val="28"/>
          <w:szCs w:val="28"/>
          <w:bdr w:val="none" w:sz="0" w:space="0" w:color="auto" w:frame="1"/>
        </w:rPr>
        <w:t>.</w:t>
      </w:r>
    </w:p>
    <w:p w:rsidR="007C5BC2" w:rsidRPr="007C5BC2" w:rsidRDefault="007C5BC2" w:rsidP="007C5BC2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textAlignment w:val="baseline"/>
        <w:rPr>
          <w:sz w:val="28"/>
          <w:szCs w:val="28"/>
        </w:rPr>
      </w:pPr>
      <w:r w:rsidRPr="007C5BC2">
        <w:rPr>
          <w:sz w:val="28"/>
          <w:szCs w:val="28"/>
          <w:bdr w:val="none" w:sz="0" w:space="0" w:color="auto" w:frame="1"/>
        </w:rPr>
        <w:t xml:space="preserve">Специалисты Южного межрегионального управления </w:t>
      </w:r>
      <w:proofErr w:type="spellStart"/>
      <w:r w:rsidRPr="007C5BC2">
        <w:rPr>
          <w:sz w:val="28"/>
          <w:szCs w:val="28"/>
          <w:bdr w:val="none" w:sz="0" w:space="0" w:color="auto" w:frame="1"/>
        </w:rPr>
        <w:t>Россельхознадзора</w:t>
      </w:r>
      <w:proofErr w:type="spellEnd"/>
      <w:r w:rsidRPr="007C5BC2">
        <w:rPr>
          <w:sz w:val="28"/>
          <w:szCs w:val="28"/>
          <w:bdr w:val="none" w:sz="0" w:space="0" w:color="auto" w:frame="1"/>
        </w:rPr>
        <w:t xml:space="preserve"> напоминают о том, что в карантинной фитосанитарной зоне необходимо соблюдать установленные требования законодательства Российской Федерации в области карантина растений, а именно проводить мероприятия по локализации и (или) ликвидации карантинн</w:t>
      </w:r>
      <w:r>
        <w:rPr>
          <w:sz w:val="28"/>
          <w:szCs w:val="28"/>
          <w:bdr w:val="none" w:sz="0" w:space="0" w:color="auto" w:frame="1"/>
        </w:rPr>
        <w:t>ого объекта (механическим спосо</w:t>
      </w:r>
      <w:r w:rsidRPr="007C5BC2">
        <w:rPr>
          <w:sz w:val="28"/>
          <w:szCs w:val="28"/>
          <w:bdr w:val="none" w:sz="0" w:space="0" w:color="auto" w:frame="1"/>
        </w:rPr>
        <w:t>бом – отлов и удаление с дерева паутинные гнезда гусениц и сжигание их; биологическим способом – применение специальных биопрепаратов; химическим способом – опрыскивать инсектицидами деревья).</w:t>
      </w:r>
    </w:p>
    <w:p w:rsidR="007C5BC2" w:rsidRDefault="007C5BC2" w:rsidP="007C5BC2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C5BC2">
        <w:rPr>
          <w:sz w:val="28"/>
          <w:szCs w:val="28"/>
          <w:bdr w:val="none" w:sz="0" w:space="0" w:color="auto" w:frame="1"/>
        </w:rPr>
        <w:t>Также с целью недопущения распро</w:t>
      </w:r>
      <w:r w:rsidR="00DF4DE1">
        <w:rPr>
          <w:sz w:val="28"/>
          <w:szCs w:val="28"/>
          <w:bdr w:val="none" w:sz="0" w:space="0" w:color="auto" w:frame="1"/>
        </w:rPr>
        <w:t xml:space="preserve">странения карантинных объектов </w:t>
      </w:r>
      <w:r w:rsidRPr="007C5BC2">
        <w:rPr>
          <w:sz w:val="28"/>
          <w:szCs w:val="28"/>
          <w:bdr w:val="none" w:sz="0" w:space="0" w:color="auto" w:frame="1"/>
        </w:rPr>
        <w:t>необходимо проводить обследования земельных участков на выявление каран</w:t>
      </w:r>
      <w:r w:rsidR="00DF4DE1">
        <w:rPr>
          <w:sz w:val="28"/>
          <w:szCs w:val="28"/>
          <w:bdr w:val="none" w:sz="0" w:space="0" w:color="auto" w:frame="1"/>
        </w:rPr>
        <w:t>тинных объектов</w:t>
      </w:r>
      <w:r w:rsidRPr="007C5BC2">
        <w:rPr>
          <w:sz w:val="28"/>
          <w:szCs w:val="28"/>
          <w:bdr w:val="none" w:sz="0" w:space="0" w:color="auto" w:frame="1"/>
        </w:rPr>
        <w:t xml:space="preserve">. </w:t>
      </w:r>
    </w:p>
    <w:p w:rsidR="007C5BC2" w:rsidRPr="007C5BC2" w:rsidRDefault="007C5BC2" w:rsidP="007C5BC2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textAlignment w:val="baseline"/>
        <w:rPr>
          <w:sz w:val="28"/>
          <w:szCs w:val="28"/>
        </w:rPr>
      </w:pPr>
      <w:r w:rsidRPr="007C5BC2">
        <w:rPr>
          <w:sz w:val="28"/>
          <w:szCs w:val="28"/>
          <w:bdr w:val="none" w:sz="0" w:space="0" w:color="auto" w:frame="1"/>
        </w:rPr>
        <w:t>Обращаем внимание на то, что своевременное выявление карантинных объектов поможет не допустить его широкого распространения и облегчит ликвидационные мероприятия.</w:t>
      </w:r>
    </w:p>
    <w:p w:rsidR="007C5BC2" w:rsidRPr="007C5BC2" w:rsidRDefault="000B7110" w:rsidP="007C5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1" name="Рисунок 1" descr="https://avatars.mds.yandex.net/get-zen_doc/2815454/pub_5eda23170b5dfa43f5667f7c_5eda2c071cc9cb3b062c243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2815454/pub_5eda23170b5dfa43f5667f7c_5eda2c071cc9cb3b062c2431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5BC2" w:rsidRPr="007C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3D"/>
    <w:rsid w:val="000B7110"/>
    <w:rsid w:val="001D0593"/>
    <w:rsid w:val="006A5FFF"/>
    <w:rsid w:val="007C5BC2"/>
    <w:rsid w:val="00A7643D"/>
    <w:rsid w:val="00CD79CD"/>
    <w:rsid w:val="00DF4DE1"/>
    <w:rsid w:val="00F21669"/>
    <w:rsid w:val="00F4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11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D0593"/>
    <w:pPr>
      <w:spacing w:after="0" w:line="240" w:lineRule="auto"/>
    </w:pPr>
  </w:style>
  <w:style w:type="table" w:styleId="a7">
    <w:name w:val="Table Grid"/>
    <w:basedOn w:val="a1"/>
    <w:uiPriority w:val="59"/>
    <w:rsid w:val="001D0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11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D0593"/>
    <w:pPr>
      <w:spacing w:after="0" w:line="240" w:lineRule="auto"/>
    </w:pPr>
  </w:style>
  <w:style w:type="table" w:styleId="a7">
    <w:name w:val="Table Grid"/>
    <w:basedOn w:val="a1"/>
    <w:uiPriority w:val="59"/>
    <w:rsid w:val="001D0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И.Г. Грибанов</dc:creator>
  <cp:keywords/>
  <dc:description/>
  <cp:lastModifiedBy>И.Г. Грибанов</cp:lastModifiedBy>
  <cp:revision>7</cp:revision>
  <dcterms:created xsi:type="dcterms:W3CDTF">2022-05-31T06:54:00Z</dcterms:created>
  <dcterms:modified xsi:type="dcterms:W3CDTF">2022-06-22T08:19:00Z</dcterms:modified>
</cp:coreProperties>
</file>